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C" w:rsidRDefault="00DB76DC" w:rsidP="00DB76DC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……………………………………………………………..</w:t>
      </w:r>
    </w:p>
    <w:p w:rsidR="00DB76DC" w:rsidRDefault="00DB76DC" w:rsidP="00DB76DC">
      <w:pPr>
        <w:ind w:left="4956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(miejscowość, data)</w:t>
      </w:r>
    </w:p>
    <w:p w:rsidR="00DB76DC" w:rsidRDefault="00DB76DC" w:rsidP="00DB76DC">
      <w:pPr>
        <w:jc w:val="center"/>
        <w:rPr>
          <w:rFonts w:ascii="Calibri" w:hAnsi="Calibri" w:cs="Calibri"/>
          <w:b/>
        </w:rPr>
      </w:pPr>
    </w:p>
    <w:p w:rsidR="00DB76DC" w:rsidRDefault="00DB76DC" w:rsidP="00DB76D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PEŁNOMOCNICTWO</w:t>
      </w:r>
    </w:p>
    <w:p w:rsidR="00DB76DC" w:rsidRDefault="00DB76DC" w:rsidP="00DB76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Ja, niżej podpisany/a,…………………………………………………..………………………………………………………..,                   </w:t>
      </w:r>
    </w:p>
    <w:p w:rsidR="00DB76DC" w:rsidRDefault="00DB76DC" w:rsidP="00DB76DC">
      <w:pPr>
        <w:ind w:left="4248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(imię i nazwisko, numer PESEL) </w:t>
      </w:r>
    </w:p>
    <w:p w:rsidR="00DB76DC" w:rsidRDefault="00DB76DC" w:rsidP="00DB76DC">
      <w:pPr>
        <w:jc w:val="both"/>
        <w:rPr>
          <w:rFonts w:ascii="Calibri" w:hAnsi="Calibri" w:cs="Calibri"/>
          <w:sz w:val="16"/>
          <w:szCs w:val="16"/>
        </w:rPr>
      </w:pPr>
    </w:p>
    <w:p w:rsidR="00DB76DC" w:rsidRDefault="00DB76DC" w:rsidP="00DB76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legitymująca/</w:t>
      </w:r>
      <w:proofErr w:type="spellStart"/>
      <w:r>
        <w:rPr>
          <w:rFonts w:ascii="Calibri" w:hAnsi="Calibri" w:cs="Calibri"/>
        </w:rPr>
        <w:t>cy</w:t>
      </w:r>
      <w:proofErr w:type="spellEnd"/>
      <w:r>
        <w:rPr>
          <w:rFonts w:ascii="Calibri" w:hAnsi="Calibri" w:cs="Calibri"/>
        </w:rPr>
        <w:t xml:space="preserve"> się…………………………………………………seria i nr………………………………………………….</w:t>
      </w:r>
    </w:p>
    <w:p w:rsidR="00DB76DC" w:rsidRDefault="00DB76DC" w:rsidP="00DB76DC">
      <w:pPr>
        <w:ind w:left="1416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(rodzaj dokumentu tożsamości)</w:t>
      </w:r>
    </w:p>
    <w:p w:rsidR="00DB76DC" w:rsidRDefault="00DB76DC" w:rsidP="00DB76DC">
      <w:pPr>
        <w:jc w:val="both"/>
        <w:rPr>
          <w:rFonts w:ascii="Calibri" w:hAnsi="Calibri" w:cs="Calibri"/>
          <w:b/>
          <w:sz w:val="16"/>
          <w:szCs w:val="16"/>
        </w:rPr>
      </w:pPr>
    </w:p>
    <w:p w:rsidR="00DB76DC" w:rsidRDefault="00DB76DC" w:rsidP="00DB76D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upoważniam Pana/ Panią </w:t>
      </w:r>
      <w:r>
        <w:rPr>
          <w:rFonts w:ascii="Calibri" w:hAnsi="Calibri" w:cs="Calibri"/>
        </w:rPr>
        <w:t xml:space="preserve">……………………………………………………………………………..…………………….. </w:t>
      </w:r>
    </w:p>
    <w:p w:rsidR="00DB76DC" w:rsidRDefault="00DB76DC" w:rsidP="00DB76DC">
      <w:pPr>
        <w:ind w:left="2124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(imię i nazwisko  oraz numer PESEL) </w:t>
      </w:r>
    </w:p>
    <w:p w:rsidR="00DB76DC" w:rsidRDefault="00DB76DC" w:rsidP="00DB76DC">
      <w:pPr>
        <w:jc w:val="both"/>
        <w:rPr>
          <w:rFonts w:ascii="Calibri" w:hAnsi="Calibri" w:cs="Calibri"/>
          <w:sz w:val="16"/>
          <w:szCs w:val="16"/>
        </w:rPr>
      </w:pP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stopień pokrewieństwa w stosunku do pełnomocnika……………………………………………………………</w:t>
      </w:r>
    </w:p>
    <w:p w:rsidR="00DB76DC" w:rsidRDefault="00DB76DC" w:rsidP="00DB76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legitymująca/</w:t>
      </w:r>
      <w:proofErr w:type="spellStart"/>
      <w:r>
        <w:rPr>
          <w:rFonts w:ascii="Calibri" w:hAnsi="Calibri" w:cs="Calibri"/>
        </w:rPr>
        <w:t>cy</w:t>
      </w:r>
      <w:proofErr w:type="spellEnd"/>
      <w:r>
        <w:rPr>
          <w:rFonts w:ascii="Calibri" w:hAnsi="Calibri" w:cs="Calibri"/>
        </w:rPr>
        <w:t xml:space="preserve"> się…………………………………………………seria i nr………………………………………………….</w:t>
      </w:r>
    </w:p>
    <w:p w:rsidR="00DB76DC" w:rsidRDefault="00DB76DC" w:rsidP="00DB76DC">
      <w:pPr>
        <w:ind w:left="1416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(rodzaj dokumentu tożsamości)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działania w moim imieniu przed organami administracji publicznej w sprawie: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.……………………………………………………..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</w:p>
    <w:p w:rsidR="00DB76DC" w:rsidRDefault="00DB76DC" w:rsidP="00DB76DC">
      <w:pPr>
        <w:rPr>
          <w:rFonts w:ascii="Calibri" w:hAnsi="Calibri" w:cs="Calibri"/>
          <w:sz w:val="22"/>
          <w:szCs w:val="22"/>
        </w:rPr>
      </w:pPr>
    </w:p>
    <w:p w:rsidR="00DB76DC" w:rsidRDefault="00DB76DC" w:rsidP="00DB76DC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…………………..…………………………………………………………….</w:t>
      </w:r>
    </w:p>
    <w:p w:rsidR="00DB76DC" w:rsidRDefault="00DB76DC" w:rsidP="00DB76DC">
      <w:pPr>
        <w:ind w:left="35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(własnoręczny, czytelny podpis imieniem i nazwiskiem</w:t>
      </w:r>
      <w:r>
        <w:rPr>
          <w:rFonts w:ascii="Calibri" w:hAnsi="Calibri" w:cs="Calibri"/>
          <w:sz w:val="20"/>
          <w:szCs w:val="20"/>
        </w:rPr>
        <w:t xml:space="preserve"> osoby udzielającej pełnomocnictwa )</w:t>
      </w:r>
    </w:p>
    <w:p w:rsidR="00DB76DC" w:rsidRDefault="00DB76DC" w:rsidP="00DB76DC">
      <w:pPr>
        <w:pStyle w:val="Akapitzlist"/>
        <w:spacing w:after="0" w:line="240" w:lineRule="auto"/>
        <w:ind w:left="357"/>
        <w:jc w:val="both"/>
        <w:rPr>
          <w:rFonts w:ascii="Calibri" w:hAnsi="Calibri" w:cs="Calibri"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557527" w:rsidRDefault="00557527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</w:p>
    <w:p w:rsidR="00557527" w:rsidRDefault="00557527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</w:p>
    <w:p w:rsidR="00557527" w:rsidRDefault="00557527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</w:p>
    <w:p w:rsidR="00557527" w:rsidRDefault="00557527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</w:p>
    <w:p w:rsidR="00557527" w:rsidRDefault="00557527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</w:p>
    <w:p w:rsidR="00557527" w:rsidRDefault="00557527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</w:p>
    <w:p w:rsidR="00557527" w:rsidRDefault="00557527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</w:p>
    <w:p w:rsidR="00557527" w:rsidRDefault="00557527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VERTE</w:t>
      </w:r>
    </w:p>
    <w:p w:rsidR="000A4F73" w:rsidRDefault="000A4F73" w:rsidP="000A4F7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OBOWIĄZEK INFORMACYJNY</w:t>
      </w:r>
    </w:p>
    <w:p w:rsidR="000A4F73" w:rsidRDefault="000A4F73" w:rsidP="000A4F73">
      <w:pPr>
        <w:jc w:val="center"/>
        <w:rPr>
          <w:rFonts w:ascii="Calibri" w:hAnsi="Calibri" w:cs="Calibri"/>
          <w:b/>
          <w:bCs/>
        </w:rPr>
      </w:pPr>
    </w:p>
    <w:p w:rsidR="000A4F73" w:rsidRDefault="000A4F73" w:rsidP="000A4F73">
      <w:pPr>
        <w:pStyle w:val="Tekstpodstawowy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13 ust. 1 i 2 Rozporządzenia Parlamentu Europejskiego i Rady (UE) 2016/679 z 27 kwietnia 2016 r. w sprawie ochrony osób fizycz</w:t>
      </w:r>
      <w:r>
        <w:rPr>
          <w:rFonts w:ascii="Calibri" w:hAnsi="Calibri" w:cs="Calibri"/>
        </w:rPr>
        <w:t>nych w </w:t>
      </w:r>
      <w:bookmarkStart w:id="0" w:name="_GoBack"/>
      <w:bookmarkEnd w:id="0"/>
      <w:r>
        <w:rPr>
          <w:rFonts w:ascii="Calibri" w:hAnsi="Calibri" w:cs="Calibri"/>
        </w:rPr>
        <w:t>związku z przetwarzaniem danych osobowych i w sprawie swobodnego przepływu takich danych oraz uchylenia d</w:t>
      </w:r>
      <w:r>
        <w:rPr>
          <w:rFonts w:ascii="Calibri" w:hAnsi="Calibri" w:cs="Calibri"/>
        </w:rPr>
        <w:t>yrektywy 95/46/WE (</w:t>
      </w:r>
      <w:proofErr w:type="spellStart"/>
      <w:r>
        <w:rPr>
          <w:rFonts w:ascii="Calibri" w:hAnsi="Calibri" w:cs="Calibri"/>
        </w:rPr>
        <w:t>Dz.U.UE.L</w:t>
      </w:r>
      <w:proofErr w:type="spellEnd"/>
      <w:r>
        <w:rPr>
          <w:rFonts w:ascii="Calibri" w:hAnsi="Calibri" w:cs="Calibri"/>
        </w:rPr>
        <w:t>. z </w:t>
      </w:r>
      <w:r>
        <w:rPr>
          <w:rFonts w:ascii="Calibri" w:hAnsi="Calibri" w:cs="Calibri"/>
        </w:rPr>
        <w:t>2016r. Nr 119, s.1 ze zm.) - dalej: „RODO” informuję, że:</w:t>
      </w:r>
    </w:p>
    <w:p w:rsidR="000A4F73" w:rsidRDefault="000A4F73" w:rsidP="000A4F7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Administratorem Państwa danych jest </w:t>
      </w:r>
      <w:r>
        <w:rPr>
          <w:rStyle w:val="Pogrubienie"/>
          <w:rFonts w:cs="Calibri"/>
          <w:sz w:val="24"/>
          <w:szCs w:val="24"/>
          <w:shd w:val="clear" w:color="auto" w:fill="FFFFFF"/>
        </w:rPr>
        <w:t>Burmistrz Kargowej z siedzibą w Urzędzie Miejskim w Kargowej (adres: ul Rynek 33, 66-120 Kargowa, tel. 68 3525 131)</w:t>
      </w:r>
      <w:r>
        <w:rPr>
          <w:rFonts w:cs="Calibri"/>
          <w:sz w:val="24"/>
          <w:szCs w:val="24"/>
        </w:rPr>
        <w:t xml:space="preserve"> </w:t>
      </w:r>
    </w:p>
    <w:p w:rsidR="000A4F73" w:rsidRDefault="000A4F73" w:rsidP="000A4F7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A4F73" w:rsidRDefault="000A4F73" w:rsidP="000A4F7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osobowe będą przetwarzane w celu wydania zezwolenia na sprzedaż detaliczną napojów alkoholowych</w:t>
      </w:r>
      <w:bookmarkStart w:id="1" w:name="_Hlk268865"/>
      <w:r>
        <w:rPr>
          <w:rFonts w:cs="Calibri"/>
          <w:sz w:val="24"/>
          <w:szCs w:val="24"/>
        </w:rPr>
        <w:t>, jak również w celu realizacji praw oraz obowiązków wynikających z przepisów prawa (art. 6 ust. 1 lit. c RODO)</w:t>
      </w:r>
      <w:bookmarkStart w:id="2" w:name="_Hlk6857956"/>
      <w:r>
        <w:rPr>
          <w:rFonts w:cs="Calibri"/>
          <w:sz w:val="24"/>
          <w:szCs w:val="24"/>
        </w:rPr>
        <w:t xml:space="preserve"> w związku z ustawą z dnia 26 października 1982 r. o wychowaniu w trzeźwości i przeciwdziałaniu alkoholizmowi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2023 r. poz. 165</w:t>
      </w:r>
      <w:r>
        <w:rPr>
          <w:rFonts w:cs="Calibri"/>
          <w:sz w:val="24"/>
          <w:szCs w:val="24"/>
        </w:rPr>
        <w:t>) oraz ustawą z dnia 14 czerwca 1960 r. Kodeks postępowania administracyjnego 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Dz. U. z 2023 r. poz. 775</w:t>
      </w:r>
      <w:r>
        <w:rPr>
          <w:rFonts w:cs="Calibri"/>
          <w:sz w:val="24"/>
          <w:szCs w:val="24"/>
        </w:rPr>
        <w:t>)</w:t>
      </w:r>
      <w:bookmarkEnd w:id="2"/>
      <w:r>
        <w:rPr>
          <w:rFonts w:cs="Calibri"/>
          <w:sz w:val="24"/>
          <w:szCs w:val="24"/>
        </w:rPr>
        <w:t xml:space="preserve">. </w:t>
      </w:r>
    </w:p>
    <w:p w:rsidR="000A4F73" w:rsidRDefault="000A4F73" w:rsidP="000A4F73">
      <w:pPr>
        <w:pStyle w:val="Akapitzlist1"/>
        <w:numPr>
          <w:ilvl w:val="1"/>
          <w:numId w:val="9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osobowe będą przetwarzane przez okres niezbędny do realizacji ww. celu tj. przez okres wg kategorii jednolitego rzeczowego wykazu akt.</w:t>
      </w:r>
    </w:p>
    <w:bookmarkEnd w:id="1"/>
    <w:p w:rsidR="000A4F73" w:rsidRDefault="000A4F73" w:rsidP="000A4F73">
      <w:pPr>
        <w:pStyle w:val="Akapitzlist1"/>
        <w:numPr>
          <w:ilvl w:val="1"/>
          <w:numId w:val="9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będą przetwarzane w sposób zautomatyzowany, lecz nie będą podlegały zautomatyzowanemu podejmowaniu decyzji w tym profilowaniu.</w:t>
      </w:r>
    </w:p>
    <w:p w:rsidR="000A4F73" w:rsidRDefault="000A4F73" w:rsidP="000A4F73">
      <w:pPr>
        <w:pStyle w:val="Akapitzlist1"/>
        <w:numPr>
          <w:ilvl w:val="1"/>
          <w:numId w:val="9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0A4F73" w:rsidRDefault="000A4F73" w:rsidP="000A4F73">
      <w:pPr>
        <w:pStyle w:val="Akapitzlist1"/>
        <w:numPr>
          <w:ilvl w:val="1"/>
          <w:numId w:val="9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przetwarzaniem Państwa danych osobowych, przysługują Państwu następujące prawa:</w:t>
      </w:r>
    </w:p>
    <w:p w:rsidR="000A4F73" w:rsidRDefault="000A4F73" w:rsidP="000A4F73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dostępu do swoich danych oraz otrzymania ich kopii;</w:t>
      </w:r>
    </w:p>
    <w:p w:rsidR="000A4F73" w:rsidRDefault="000A4F73" w:rsidP="000A4F73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sprostowania (poprawiania) swoich danych osobowych;</w:t>
      </w:r>
    </w:p>
    <w:p w:rsidR="000A4F73" w:rsidRDefault="000A4F73" w:rsidP="000A4F73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ograniczenia przetwarzania danych osobowych;</w:t>
      </w:r>
    </w:p>
    <w:p w:rsidR="000A4F73" w:rsidRDefault="000A4F73" w:rsidP="000A4F73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prawo wniesienia skargi do Prezesa Urzędu Ochrony Danych Osobowych </w:t>
      </w:r>
      <w:r>
        <w:rPr>
          <w:rFonts w:cs="Calibr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0A4F73" w:rsidRDefault="000A4F73" w:rsidP="000A4F73">
      <w:pPr>
        <w:pStyle w:val="Akapitzlist1"/>
        <w:numPr>
          <w:ilvl w:val="1"/>
          <w:numId w:val="9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0A4F73" w:rsidRDefault="000A4F73" w:rsidP="000A4F7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0A4F73" w:rsidRDefault="000A4F73" w:rsidP="000A4F73">
      <w:pPr>
        <w:pStyle w:val="Akapitzlist1"/>
        <w:spacing w:after="0" w:line="240" w:lineRule="auto"/>
        <w:ind w:left="354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………………………………………………………………………………….</w:t>
      </w:r>
    </w:p>
    <w:p w:rsidR="000A4F73" w:rsidRDefault="000A4F73" w:rsidP="000A4F73">
      <w:pPr>
        <w:pStyle w:val="Akapitzlist1"/>
        <w:spacing w:after="0" w:line="240" w:lineRule="auto"/>
        <w:ind w:left="354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data, czytelny podpis</w:t>
      </w:r>
    </w:p>
    <w:p w:rsidR="00DB76DC" w:rsidRDefault="00DB76DC" w:rsidP="000A4F73">
      <w:pPr>
        <w:jc w:val="center"/>
        <w:rPr>
          <w:rFonts w:cs="Calibri"/>
          <w:b/>
          <w:bCs/>
        </w:rPr>
      </w:pPr>
    </w:p>
    <w:sectPr w:rsidR="00DB76DC" w:rsidSect="00DB76D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DC9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B6D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4367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6108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7AC3AB6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76C8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6B63301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613C4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14"/>
    <w:rsid w:val="000A4F73"/>
    <w:rsid w:val="001232F8"/>
    <w:rsid w:val="00147AC3"/>
    <w:rsid w:val="00321880"/>
    <w:rsid w:val="003774FA"/>
    <w:rsid w:val="003C41FA"/>
    <w:rsid w:val="0042093D"/>
    <w:rsid w:val="004623E2"/>
    <w:rsid w:val="004E44D5"/>
    <w:rsid w:val="00551C39"/>
    <w:rsid w:val="00557527"/>
    <w:rsid w:val="005D1163"/>
    <w:rsid w:val="005F15F0"/>
    <w:rsid w:val="00614D45"/>
    <w:rsid w:val="00650899"/>
    <w:rsid w:val="006C44BC"/>
    <w:rsid w:val="00787E1A"/>
    <w:rsid w:val="00811AD7"/>
    <w:rsid w:val="00837D17"/>
    <w:rsid w:val="008B0EAE"/>
    <w:rsid w:val="00923E88"/>
    <w:rsid w:val="00942B14"/>
    <w:rsid w:val="0094324F"/>
    <w:rsid w:val="009509A0"/>
    <w:rsid w:val="00A51A1B"/>
    <w:rsid w:val="00B11FDD"/>
    <w:rsid w:val="00B317E1"/>
    <w:rsid w:val="00CB0FE1"/>
    <w:rsid w:val="00CB5416"/>
    <w:rsid w:val="00D47F23"/>
    <w:rsid w:val="00D5244D"/>
    <w:rsid w:val="00DB76DC"/>
    <w:rsid w:val="00EB731A"/>
    <w:rsid w:val="00EE3B9B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8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D47F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F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D47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47F23"/>
    <w:rPr>
      <w:b/>
      <w:bCs/>
    </w:rPr>
  </w:style>
  <w:style w:type="paragraph" w:styleId="Akapitzlist">
    <w:name w:val="List Paragraph"/>
    <w:basedOn w:val="Normalny"/>
    <w:uiPriority w:val="34"/>
    <w:qFormat/>
    <w:rsid w:val="00DB76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8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D47F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F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D47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47F23"/>
    <w:rPr>
      <w:b/>
      <w:bCs/>
    </w:rPr>
  </w:style>
  <w:style w:type="paragraph" w:styleId="Akapitzlist">
    <w:name w:val="List Paragraph"/>
    <w:basedOn w:val="Normalny"/>
    <w:uiPriority w:val="34"/>
    <w:qFormat/>
    <w:rsid w:val="00DB76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441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4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29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97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9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04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Antoniewicz</dc:creator>
  <cp:lastModifiedBy>Katarzyna Antoniewicz</cp:lastModifiedBy>
  <cp:revision>14</cp:revision>
  <cp:lastPrinted>2019-09-11T08:31:00Z</cp:lastPrinted>
  <dcterms:created xsi:type="dcterms:W3CDTF">2022-02-25T08:13:00Z</dcterms:created>
  <dcterms:modified xsi:type="dcterms:W3CDTF">2023-05-24T12:00:00Z</dcterms:modified>
</cp:coreProperties>
</file>